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71C" w:rsidRDefault="00F1271C" w:rsidP="00F1271C">
      <w:pPr>
        <w:spacing w:line="360" w:lineRule="auto"/>
        <w:jc w:val="center"/>
        <w:rPr>
          <w:rFonts w:ascii="Times New Roman" w:eastAsia="Calibri" w:hAnsi="Times New Roman" w:cs="Times New Roman"/>
          <w:b/>
          <w:sz w:val="24"/>
          <w:szCs w:val="24"/>
        </w:rPr>
      </w:pPr>
      <w:r w:rsidRPr="00CA3C9F">
        <w:rPr>
          <w:rFonts w:ascii="Times New Roman" w:eastAsia="Calibri" w:hAnsi="Times New Roman" w:cs="Times New Roman"/>
          <w:b/>
          <w:sz w:val="24"/>
          <w:szCs w:val="24"/>
        </w:rPr>
        <w:t>SAĞLIK</w:t>
      </w:r>
      <w:r>
        <w:rPr>
          <w:rFonts w:ascii="Times New Roman" w:eastAsia="Calibri" w:hAnsi="Times New Roman" w:cs="Times New Roman"/>
          <w:b/>
          <w:sz w:val="24"/>
          <w:szCs w:val="24"/>
        </w:rPr>
        <w:t>-</w:t>
      </w:r>
      <w:r w:rsidRPr="00CA3C9F">
        <w:rPr>
          <w:rFonts w:ascii="Times New Roman" w:eastAsia="Calibri" w:hAnsi="Times New Roman" w:cs="Times New Roman"/>
          <w:b/>
          <w:sz w:val="24"/>
          <w:szCs w:val="24"/>
        </w:rPr>
        <w:t>SEN KAZANIMLARIMIZ</w:t>
      </w:r>
    </w:p>
    <w:p w:rsidR="00F1271C" w:rsidRDefault="00F1271C" w:rsidP="00F1271C">
      <w:pPr>
        <w:spacing w:line="360" w:lineRule="auto"/>
        <w:jc w:val="center"/>
        <w:rPr>
          <w:rFonts w:ascii="Times New Roman" w:eastAsia="Calibri" w:hAnsi="Times New Roman" w:cs="Times New Roman"/>
          <w:b/>
          <w:sz w:val="24"/>
          <w:szCs w:val="24"/>
        </w:rPr>
      </w:pPr>
      <w:r w:rsidRPr="00CA3C9F">
        <w:rPr>
          <w:rFonts w:ascii="Times New Roman" w:eastAsia="Calibri" w:hAnsi="Times New Roman" w:cs="Times New Roman"/>
          <w:b/>
          <w:sz w:val="24"/>
          <w:szCs w:val="24"/>
        </w:rPr>
        <w:t>TOPLU SÖZLEŞME KAZANIMLARIMIZ</w:t>
      </w:r>
    </w:p>
    <w:p w:rsidR="00486DC8" w:rsidRDefault="00486DC8" w:rsidP="00630B29">
      <w:pPr>
        <w:spacing w:before="100" w:beforeAutospacing="1" w:after="0" w:line="480" w:lineRule="auto"/>
        <w:contextualSpacing/>
        <w:jc w:val="both"/>
        <w:rPr>
          <w:rFonts w:ascii="Times New Roman" w:eastAsia="Calibri" w:hAnsi="Times New Roman" w:cs="Times New Roman"/>
          <w:sz w:val="24"/>
        </w:rPr>
      </w:pPr>
    </w:p>
    <w:p w:rsidR="00486DC8" w:rsidRDefault="00486DC8" w:rsidP="00F1271C">
      <w:pPr>
        <w:spacing w:before="100" w:beforeAutospacing="1" w:after="0" w:line="480" w:lineRule="auto"/>
        <w:ind w:left="360"/>
        <w:contextualSpacing/>
        <w:jc w:val="both"/>
        <w:rPr>
          <w:rFonts w:ascii="Times New Roman" w:eastAsia="Calibri" w:hAnsi="Times New Roman" w:cs="Times New Roman"/>
          <w:sz w:val="24"/>
        </w:rPr>
      </w:pPr>
    </w:p>
    <w:p w:rsidR="00B35843" w:rsidRDefault="00B35843" w:rsidP="00B35843">
      <w:pPr>
        <w:numPr>
          <w:ilvl w:val="0"/>
          <w:numId w:val="1"/>
        </w:numPr>
        <w:spacing w:before="100" w:beforeAutospacing="1" w:after="0" w:line="480" w:lineRule="auto"/>
        <w:contextualSpacing/>
        <w:jc w:val="both"/>
        <w:rPr>
          <w:rFonts w:ascii="Times New Roman" w:eastAsia="Calibri" w:hAnsi="Times New Roman" w:cs="Times New Roman"/>
          <w:sz w:val="24"/>
        </w:rPr>
      </w:pPr>
      <w:r w:rsidRPr="00B35843">
        <w:rPr>
          <w:rFonts w:ascii="Times New Roman" w:eastAsia="Calibri" w:hAnsi="Times New Roman" w:cs="Times New Roman"/>
          <w:sz w:val="24"/>
        </w:rPr>
        <w:t>Sağlık Baka</w:t>
      </w:r>
      <w:r>
        <w:rPr>
          <w:rFonts w:ascii="Times New Roman" w:eastAsia="Calibri" w:hAnsi="Times New Roman" w:cs="Times New Roman"/>
          <w:sz w:val="24"/>
        </w:rPr>
        <w:t>nlığı, üniversite hastaneleri ve</w:t>
      </w:r>
      <w:r w:rsidRPr="00B35843">
        <w:rPr>
          <w:rFonts w:ascii="Times New Roman" w:eastAsia="Calibri" w:hAnsi="Times New Roman" w:cs="Times New Roman"/>
          <w:sz w:val="24"/>
        </w:rPr>
        <w:t xml:space="preserve"> Adli Tıp Kurumunda görev yapan</w:t>
      </w:r>
      <w:r>
        <w:rPr>
          <w:rFonts w:ascii="Times New Roman" w:eastAsia="Calibri" w:hAnsi="Times New Roman" w:cs="Times New Roman"/>
          <w:sz w:val="24"/>
        </w:rPr>
        <w:t xml:space="preserve"> çalışanların sabit ek ödemelerini %20 artırılmasını sağladık. </w:t>
      </w:r>
    </w:p>
    <w:p w:rsidR="00B35843" w:rsidRDefault="00B35843" w:rsidP="00B35843">
      <w:pPr>
        <w:numPr>
          <w:ilvl w:val="0"/>
          <w:numId w:val="1"/>
        </w:numPr>
        <w:spacing w:before="100" w:beforeAutospacing="1" w:after="0"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S</w:t>
      </w:r>
      <w:r w:rsidRPr="00B35843">
        <w:rPr>
          <w:rFonts w:ascii="Times New Roman" w:eastAsia="Calibri" w:hAnsi="Times New Roman" w:cs="Times New Roman"/>
          <w:sz w:val="24"/>
        </w:rPr>
        <w:t>ağlık çalışanının ek ödeme kadro unvan katsayısı ilave</w:t>
      </w:r>
      <w:r>
        <w:rPr>
          <w:rFonts w:ascii="Times New Roman" w:eastAsia="Calibri" w:hAnsi="Times New Roman" w:cs="Times New Roman"/>
          <w:sz w:val="24"/>
        </w:rPr>
        <w:t>si yüzde 100 oranında artırılmasını sağladık.</w:t>
      </w:r>
    </w:p>
    <w:p w:rsidR="00B35843" w:rsidRDefault="003C2847" w:rsidP="00B35843">
      <w:pPr>
        <w:numPr>
          <w:ilvl w:val="0"/>
          <w:numId w:val="1"/>
        </w:numPr>
        <w:spacing w:before="100" w:beforeAutospacing="1" w:after="0"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Mesai saatleri dışında a</w:t>
      </w:r>
      <w:bookmarkStart w:id="0" w:name="_GoBack"/>
      <w:bookmarkEnd w:id="0"/>
      <w:r w:rsidR="00B35843" w:rsidRPr="00B35843">
        <w:rPr>
          <w:rFonts w:ascii="Times New Roman" w:eastAsia="Calibri" w:hAnsi="Times New Roman" w:cs="Times New Roman"/>
          <w:sz w:val="24"/>
        </w:rPr>
        <w:t>cil servise hizmet veren röntgen ve laboratuvar birimlerinde çalışanların nö</w:t>
      </w:r>
      <w:r w:rsidR="00B35843">
        <w:rPr>
          <w:rFonts w:ascii="Times New Roman" w:eastAsia="Calibri" w:hAnsi="Times New Roman" w:cs="Times New Roman"/>
          <w:sz w:val="24"/>
        </w:rPr>
        <w:t xml:space="preserve">bet ücretleri yüzde 50 artırılmasını sağladık. </w:t>
      </w:r>
    </w:p>
    <w:p w:rsidR="00B35843" w:rsidRDefault="00B35843" w:rsidP="00B35843">
      <w:pPr>
        <w:numPr>
          <w:ilvl w:val="0"/>
          <w:numId w:val="1"/>
        </w:numPr>
        <w:spacing w:before="100" w:beforeAutospacing="1" w:after="0" w:line="480" w:lineRule="auto"/>
        <w:contextualSpacing/>
        <w:jc w:val="both"/>
        <w:rPr>
          <w:rFonts w:ascii="Times New Roman" w:eastAsia="Calibri" w:hAnsi="Times New Roman" w:cs="Times New Roman"/>
          <w:sz w:val="24"/>
        </w:rPr>
      </w:pPr>
      <w:r w:rsidRPr="00B35843">
        <w:rPr>
          <w:rFonts w:ascii="Times New Roman" w:eastAsia="Calibri" w:hAnsi="Times New Roman" w:cs="Times New Roman"/>
          <w:sz w:val="24"/>
        </w:rPr>
        <w:t>Dini bayramlarda verilen artırımlı nöbet ücreti uygulamasının resmi bayramlarda da verilmesi sağlandı. Resmi ve dini bayramlarda nöbet tutan her sağlık çalışanı, yüzde 25 artırımlı nöbet ücreti</w:t>
      </w:r>
      <w:r>
        <w:rPr>
          <w:rFonts w:ascii="Times New Roman" w:eastAsia="Calibri" w:hAnsi="Times New Roman" w:cs="Times New Roman"/>
          <w:sz w:val="24"/>
        </w:rPr>
        <w:t xml:space="preserve"> alabilmesini sağladık.</w:t>
      </w:r>
    </w:p>
    <w:p w:rsidR="00B35843" w:rsidRDefault="00B35843" w:rsidP="00B35843">
      <w:pPr>
        <w:numPr>
          <w:ilvl w:val="0"/>
          <w:numId w:val="1"/>
        </w:numPr>
        <w:spacing w:before="100" w:beforeAutospacing="1" w:after="0" w:line="480" w:lineRule="auto"/>
        <w:contextualSpacing/>
        <w:jc w:val="both"/>
        <w:rPr>
          <w:rFonts w:ascii="Times New Roman" w:eastAsia="Calibri" w:hAnsi="Times New Roman" w:cs="Times New Roman"/>
          <w:sz w:val="24"/>
        </w:rPr>
      </w:pPr>
      <w:r w:rsidRPr="00B35843">
        <w:rPr>
          <w:rFonts w:ascii="Times New Roman" w:eastAsia="Calibri" w:hAnsi="Times New Roman" w:cs="Times New Roman"/>
          <w:sz w:val="24"/>
        </w:rPr>
        <w:t xml:space="preserve">Resmi ve dini bayram tatilleri sebebiyle verilen genel idari izin günlerinde görev yapan sağlık çalışanlarına nöbet ücreti </w:t>
      </w:r>
      <w:r>
        <w:rPr>
          <w:rFonts w:ascii="Times New Roman" w:eastAsia="Calibri" w:hAnsi="Times New Roman" w:cs="Times New Roman"/>
          <w:sz w:val="24"/>
        </w:rPr>
        <w:t>ödenmesini sağladık.</w:t>
      </w:r>
    </w:p>
    <w:p w:rsidR="00B35843" w:rsidRDefault="00B35843" w:rsidP="00B35843">
      <w:pPr>
        <w:numPr>
          <w:ilvl w:val="0"/>
          <w:numId w:val="1"/>
        </w:numPr>
        <w:spacing w:before="100" w:beforeAutospacing="1" w:after="0" w:line="480" w:lineRule="auto"/>
        <w:contextualSpacing/>
        <w:jc w:val="both"/>
        <w:rPr>
          <w:rFonts w:ascii="Times New Roman" w:eastAsia="Calibri" w:hAnsi="Times New Roman" w:cs="Times New Roman"/>
          <w:sz w:val="24"/>
        </w:rPr>
      </w:pPr>
      <w:r w:rsidRPr="00B35843">
        <w:rPr>
          <w:rFonts w:ascii="Times New Roman" w:eastAsia="Calibri" w:hAnsi="Times New Roman" w:cs="Times New Roman"/>
          <w:sz w:val="24"/>
        </w:rPr>
        <w:t>Çevre sağlığı ve tütün denetimi yapan sağlık çalışanlarının performans pu</w:t>
      </w:r>
      <w:r w:rsidR="00EB79C4">
        <w:rPr>
          <w:rFonts w:ascii="Times New Roman" w:eastAsia="Calibri" w:hAnsi="Times New Roman" w:cs="Times New Roman"/>
          <w:sz w:val="24"/>
        </w:rPr>
        <w:t>anının yüzde 40 oranında artırılmasını sağladık.</w:t>
      </w:r>
    </w:p>
    <w:p w:rsidR="00EB79C4" w:rsidRDefault="00EB79C4" w:rsidP="00EB79C4">
      <w:pPr>
        <w:numPr>
          <w:ilvl w:val="0"/>
          <w:numId w:val="1"/>
        </w:numPr>
        <w:spacing w:before="100" w:beforeAutospacing="1"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Sosyal hizmet tazminatının kapsama alanına kadın konuk evi, ŞÖNİM ve şiddetle mücadele irtibat noktalarında görev yapan sosyal hiz</w:t>
      </w:r>
      <w:r>
        <w:rPr>
          <w:rFonts w:ascii="Times New Roman" w:eastAsia="Calibri" w:hAnsi="Times New Roman" w:cs="Times New Roman"/>
          <w:sz w:val="24"/>
        </w:rPr>
        <w:t xml:space="preserve">met çalışanları da </w:t>
      </w:r>
      <w:proofErr w:type="gramStart"/>
      <w:r>
        <w:rPr>
          <w:rFonts w:ascii="Times New Roman" w:eastAsia="Calibri" w:hAnsi="Times New Roman" w:cs="Times New Roman"/>
          <w:sz w:val="24"/>
        </w:rPr>
        <w:t>dahil</w:t>
      </w:r>
      <w:proofErr w:type="gramEnd"/>
      <w:r>
        <w:rPr>
          <w:rFonts w:ascii="Times New Roman" w:eastAsia="Calibri" w:hAnsi="Times New Roman" w:cs="Times New Roman"/>
          <w:sz w:val="24"/>
        </w:rPr>
        <w:t xml:space="preserve"> edilmesini sağladık.</w:t>
      </w:r>
    </w:p>
    <w:p w:rsidR="00EB79C4" w:rsidRDefault="00EB79C4" w:rsidP="00EB79C4">
      <w:pPr>
        <w:numPr>
          <w:ilvl w:val="0"/>
          <w:numId w:val="1"/>
        </w:numPr>
        <w:spacing w:before="100" w:beforeAutospacing="1"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Yatılı sosyal hizmet kuruluşlarında görev yapanlara ödenen sosyal hizmet tazminatı yü</w:t>
      </w:r>
      <w:r>
        <w:rPr>
          <w:rFonts w:ascii="Times New Roman" w:eastAsia="Calibri" w:hAnsi="Times New Roman" w:cs="Times New Roman"/>
          <w:sz w:val="24"/>
        </w:rPr>
        <w:t>zde 100 oranında artırılmasını sağladık.</w:t>
      </w:r>
    </w:p>
    <w:p w:rsidR="00EB79C4" w:rsidRDefault="00EB79C4" w:rsidP="00EB79C4">
      <w:pPr>
        <w:numPr>
          <w:ilvl w:val="0"/>
          <w:numId w:val="1"/>
        </w:numPr>
        <w:spacing w:before="100" w:beforeAutospacing="1"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Aile ve Sosyal Hizmetler Bakanlığı’nda görev yapan yüksek lisans sahibi öğretmenler yüzde 7, doktora sahibi öğretmenler ise yüzde 20 artırımlı ek de</w:t>
      </w:r>
      <w:r>
        <w:rPr>
          <w:rFonts w:ascii="Times New Roman" w:eastAsia="Calibri" w:hAnsi="Times New Roman" w:cs="Times New Roman"/>
          <w:sz w:val="24"/>
        </w:rPr>
        <w:t>rs ücreti alabilmesini sağladık</w:t>
      </w:r>
      <w:r w:rsidRPr="00EB79C4">
        <w:rPr>
          <w:rFonts w:ascii="Times New Roman" w:eastAsia="Calibri" w:hAnsi="Times New Roman" w:cs="Times New Roman"/>
          <w:sz w:val="24"/>
        </w:rPr>
        <w:t>.</w:t>
      </w:r>
    </w:p>
    <w:p w:rsid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lastRenderedPageBreak/>
        <w:t>112 acil sağlık hizmetlerinde sağlık teknikeri (acil tıp teknikeri) ve sağlık memuru (acil tıp teknisyeni, toplum sağlığı teknisyeni) olarak görev yapan ve asli görevinin yanında süreklilik arz edecek şekilde aynı zamanda ambulans şoförlüğü görevini de yürüten personele il performa</w:t>
      </w:r>
      <w:r>
        <w:rPr>
          <w:rFonts w:ascii="Times New Roman" w:eastAsia="Calibri" w:hAnsi="Times New Roman" w:cs="Times New Roman"/>
          <w:sz w:val="24"/>
        </w:rPr>
        <w:t>ns puan ortalamasının %15</w:t>
      </w:r>
      <w:r w:rsidRPr="00630B29">
        <w:rPr>
          <w:rFonts w:ascii="Times New Roman" w:eastAsia="Calibri" w:hAnsi="Times New Roman" w:cs="Times New Roman"/>
          <w:sz w:val="24"/>
        </w:rPr>
        <w:t xml:space="preserve"> oranında ek puan verilmesini sağladık.</w:t>
      </w:r>
    </w:p>
    <w:p w:rsid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Doğum yapan 112 çalışanlarının 2 yıl süren nöbet yasağının, süt izni bitiminden itibaren isteğe bağ</w:t>
      </w:r>
      <w:r>
        <w:rPr>
          <w:rFonts w:ascii="Times New Roman" w:eastAsia="Calibri" w:hAnsi="Times New Roman" w:cs="Times New Roman"/>
          <w:sz w:val="24"/>
        </w:rPr>
        <w:t>lı olarak kaldırılmasını sağlandık.</w:t>
      </w:r>
    </w:p>
    <w:p w:rsid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Kanunla belirtilen uzman hemşirelik ve uzman ebelik şartlarını taşıyanlar</w:t>
      </w:r>
      <w:r>
        <w:rPr>
          <w:rFonts w:ascii="Times New Roman" w:eastAsia="Calibri" w:hAnsi="Times New Roman" w:cs="Times New Roman"/>
          <w:sz w:val="24"/>
        </w:rPr>
        <w:t>ın özel hizmet tazminatlarının 7</w:t>
      </w:r>
      <w:r w:rsidRPr="00630B29">
        <w:rPr>
          <w:rFonts w:ascii="Times New Roman" w:eastAsia="Calibri" w:hAnsi="Times New Roman" w:cs="Times New Roman"/>
          <w:sz w:val="24"/>
        </w:rPr>
        <w:t xml:space="preserve"> puan artırımlı ödenmesini sağladık.</w:t>
      </w:r>
    </w:p>
    <w:p w:rsid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Entegre sağlık hizmeti sunulan merkezlerde tutulan nöbetle</w:t>
      </w:r>
      <w:r>
        <w:rPr>
          <w:rFonts w:ascii="Times New Roman" w:eastAsia="Calibri" w:hAnsi="Times New Roman" w:cs="Times New Roman"/>
          <w:sz w:val="24"/>
        </w:rPr>
        <w:t>rin ücretlerini yüzde 50 artırılmasını sağladık.</w:t>
      </w:r>
    </w:p>
    <w:p w:rsid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Geçici görevlendirilen diş hekimlerine, ek ödemesi yüksek olan kurumdan ödeme yapıl</w:t>
      </w:r>
      <w:r>
        <w:rPr>
          <w:rFonts w:ascii="Times New Roman" w:eastAsia="Calibri" w:hAnsi="Times New Roman" w:cs="Times New Roman"/>
          <w:sz w:val="24"/>
        </w:rPr>
        <w:t>masını sağladık.</w:t>
      </w:r>
    </w:p>
    <w:p w:rsid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“Yardımcı sağlık hizmetleri sınıfı” tanımındaki “yardımcı” ibaresinin kaldırılması için çalışma yapıl</w:t>
      </w:r>
      <w:r>
        <w:rPr>
          <w:rFonts w:ascii="Times New Roman" w:eastAsia="Calibri" w:hAnsi="Times New Roman" w:cs="Times New Roman"/>
          <w:sz w:val="24"/>
        </w:rPr>
        <w:t>masını sağladık.</w:t>
      </w:r>
    </w:p>
    <w:p w:rsid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Hekim dışı 663 sayılı KHK’ya tabi sözleşmeli yöneticiler</w:t>
      </w:r>
      <w:r>
        <w:rPr>
          <w:rFonts w:ascii="Times New Roman" w:eastAsia="Calibri" w:hAnsi="Times New Roman" w:cs="Times New Roman"/>
          <w:sz w:val="24"/>
        </w:rPr>
        <w:t>in</w:t>
      </w:r>
      <w:r w:rsidRPr="00EB79C4">
        <w:rPr>
          <w:rFonts w:ascii="Times New Roman" w:eastAsia="Calibri" w:hAnsi="Times New Roman" w:cs="Times New Roman"/>
          <w:sz w:val="24"/>
        </w:rPr>
        <w:t>, sabit ek ödeme hakkından yararla</w:t>
      </w:r>
      <w:r>
        <w:rPr>
          <w:rFonts w:ascii="Times New Roman" w:eastAsia="Calibri" w:hAnsi="Times New Roman" w:cs="Times New Roman"/>
          <w:sz w:val="24"/>
        </w:rPr>
        <w:t>nabilmesini sağladık.</w:t>
      </w:r>
    </w:p>
    <w:p w:rsid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Sağlık ve sosyal hizmet çalışanları</w:t>
      </w:r>
      <w:r>
        <w:rPr>
          <w:rFonts w:ascii="Times New Roman" w:eastAsia="Calibri" w:hAnsi="Times New Roman" w:cs="Times New Roman"/>
          <w:sz w:val="24"/>
        </w:rPr>
        <w:t>nın</w:t>
      </w:r>
      <w:r w:rsidRPr="00EB79C4">
        <w:rPr>
          <w:rFonts w:ascii="Times New Roman" w:eastAsia="Calibri" w:hAnsi="Times New Roman" w:cs="Times New Roman"/>
          <w:sz w:val="24"/>
        </w:rPr>
        <w:t xml:space="preserve"> milli parklar ve tabiat parklarından ücretsiz yararlana</w:t>
      </w:r>
      <w:r>
        <w:rPr>
          <w:rFonts w:ascii="Times New Roman" w:eastAsia="Calibri" w:hAnsi="Times New Roman" w:cs="Times New Roman"/>
          <w:sz w:val="24"/>
        </w:rPr>
        <w:t>bilmesini sağladık.</w:t>
      </w:r>
    </w:p>
    <w:p w:rsidR="00EB79C4" w:rsidRDefault="00EB79C4">
      <w:pPr>
        <w:rPr>
          <w:rFonts w:ascii="Times New Roman" w:eastAsia="Calibri" w:hAnsi="Times New Roman" w:cs="Times New Roman"/>
          <w:sz w:val="24"/>
        </w:rPr>
      </w:pPr>
      <w:r>
        <w:rPr>
          <w:rFonts w:ascii="Times New Roman" w:eastAsia="Calibri" w:hAnsi="Times New Roman" w:cs="Times New Roman"/>
          <w:sz w:val="24"/>
        </w:rPr>
        <w:br w:type="page"/>
      </w:r>
    </w:p>
    <w:p w:rsid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lastRenderedPageBreak/>
        <w:t>2020 yılında sona eren sözleşmel</w:t>
      </w:r>
      <w:r>
        <w:rPr>
          <w:rFonts w:ascii="Times New Roman" w:eastAsia="Calibri" w:hAnsi="Times New Roman" w:cs="Times New Roman"/>
          <w:sz w:val="24"/>
        </w:rPr>
        <w:t xml:space="preserve">i aile hekimi uzmanlık eğitiminin devam edebilmesini sağladık. </w:t>
      </w:r>
    </w:p>
    <w:p w:rsidR="00EB79C4" w:rsidRPr="00EB79C4" w:rsidRDefault="00EB79C4" w:rsidP="00EB79C4">
      <w:pPr>
        <w:numPr>
          <w:ilvl w:val="0"/>
          <w:numId w:val="1"/>
        </w:numPr>
        <w:spacing w:after="0" w:line="480" w:lineRule="auto"/>
        <w:contextualSpacing/>
        <w:jc w:val="both"/>
        <w:rPr>
          <w:rFonts w:ascii="Times New Roman" w:eastAsia="Calibri" w:hAnsi="Times New Roman" w:cs="Times New Roman"/>
          <w:sz w:val="24"/>
        </w:rPr>
      </w:pPr>
      <w:r>
        <w:rPr>
          <w:rFonts w:ascii="Times New Roman" w:eastAsia="Calibri" w:hAnsi="Times New Roman" w:cs="Times New Roman"/>
          <w:sz w:val="24"/>
        </w:rPr>
        <w:t>G</w:t>
      </w:r>
      <w:r w:rsidRPr="00EB79C4">
        <w:rPr>
          <w:rFonts w:ascii="Times New Roman" w:eastAsia="Calibri" w:hAnsi="Times New Roman" w:cs="Times New Roman"/>
          <w:sz w:val="24"/>
        </w:rPr>
        <w:t>örevde yükselme</w:t>
      </w:r>
      <w:r>
        <w:rPr>
          <w:rFonts w:ascii="Times New Roman" w:eastAsia="Calibri" w:hAnsi="Times New Roman" w:cs="Times New Roman"/>
          <w:sz w:val="24"/>
        </w:rPr>
        <w:t xml:space="preserve"> ve</w:t>
      </w:r>
      <w:r w:rsidR="00E82CB9">
        <w:rPr>
          <w:rFonts w:ascii="Times New Roman" w:eastAsia="Calibri" w:hAnsi="Times New Roman" w:cs="Times New Roman"/>
          <w:sz w:val="24"/>
        </w:rPr>
        <w:t xml:space="preserve"> unvan değişikliği sınavlarının, 6. Dönem Toplu Sözleşme dönemi içerisinde tekrardan yapılabilmesini sağladık. </w:t>
      </w:r>
    </w:p>
    <w:p w:rsidR="00630B29" w:rsidRPr="00630B29" w:rsidRDefault="00630B29" w:rsidP="00630B29">
      <w:pPr>
        <w:numPr>
          <w:ilvl w:val="0"/>
          <w:numId w:val="1"/>
        </w:numPr>
        <w:spacing w:before="100" w:beforeAutospacing="1"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Sağlık Bakanlığı çalışan hekim dışı sağlık çalışanlarının, döner sermaye tavan katsayısının 1.50’den 1.70’e çıkarılmasını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Üniversite hastanelerinde görev yapan sağlık personelinin tavan katsayılarının, 1.50’den 1.70’e çıkarılmasını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Adli Tıp Kurumu’nda görev yapan personelden, tavan katsayısı 1.50 olanların tavan katsayılarının 1.70’e çıkarılmasını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Yoğun bakım, diyaliz, ameliyathane, acil servis ve 112 acil sağlık hizmetlerinde tutulan nöbetler için nöbet ücretinin %50 artırımlı ödenmesini sağladık. </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Gaziantep, Kilis, Hatay ve Şanlıurfa illerinde kampların dışındaki sağlık tesislerinde görev yapanların döner sermaye tavan oranlarının yüzde 180 olmasını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proofErr w:type="spellStart"/>
      <w:r w:rsidRPr="00630B29">
        <w:rPr>
          <w:rFonts w:ascii="Times New Roman" w:eastAsia="Calibri" w:hAnsi="Times New Roman" w:cs="Times New Roman"/>
          <w:sz w:val="24"/>
        </w:rPr>
        <w:t>AFAD’a</w:t>
      </w:r>
      <w:proofErr w:type="spellEnd"/>
      <w:r w:rsidRPr="00630B29">
        <w:rPr>
          <w:rFonts w:ascii="Times New Roman" w:eastAsia="Calibri" w:hAnsi="Times New Roman" w:cs="Times New Roman"/>
          <w:sz w:val="24"/>
        </w:rPr>
        <w:t xml:space="preserve"> bağlı kamplardaki sağlık tesislerinde görev yapanların döner sermaye tavan oranlarının yüzde 200 olmasını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Mesai saatleri dışında acil servise hizmet veren röntgen ve laboratuvarlarda çalışan personelin bu birimlerde fiilen çalıştıkları sürelerin özellik arz eden birimler için öngörülen katsayılar üzerinden değerlendirilmesini sağladık. </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Üçüncü seviye acil servis ve üçüncü seviye yoğun bakımlara, döner sermayede 0,10 ek puan alınmasını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Yemek hizmetinden faydalanamayan 112 personeline nakdi yemek yardımı yapılmasını sağladık. </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lastRenderedPageBreak/>
        <w:t xml:space="preserve">112 acil sağlık hizmetlerinde görev yapan personelin (sözleşmeli personel </w:t>
      </w:r>
      <w:proofErr w:type="gramStart"/>
      <w:r w:rsidRPr="00630B29">
        <w:rPr>
          <w:rFonts w:ascii="Times New Roman" w:eastAsia="Calibri" w:hAnsi="Times New Roman" w:cs="Times New Roman"/>
          <w:sz w:val="24"/>
        </w:rPr>
        <w:t>dahil</w:t>
      </w:r>
      <w:proofErr w:type="gramEnd"/>
      <w:r w:rsidRPr="00630B29">
        <w:rPr>
          <w:rFonts w:ascii="Times New Roman" w:eastAsia="Calibri" w:hAnsi="Times New Roman" w:cs="Times New Roman"/>
          <w:sz w:val="24"/>
        </w:rPr>
        <w:t xml:space="preserve">) yüzde 150 olan tavan ek ödeme katsayısının özellik arz eden birimler için öngörülen yüzde 200’e çıkarılmasını sağladık. </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112 Acil Sağlık İstasyonu sorumlu sağlık personelinin, hizmet alanı kadro unvan katsayısının 0,50’ye çıkarılmasını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112 çalışanlarının almak zorunda oldukları eğitimlerde geçen sürelerinde döner sermaye ek ödemelerinin eğitim alanlarda yılda 10 gün için, eğitimi verenlerde yılda 20 gün için özellikli birim katsayısı üzerinden değerlendirilmesini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E2 ve E3 tipi </w:t>
      </w:r>
      <w:proofErr w:type="gramStart"/>
      <w:r w:rsidRPr="00630B29">
        <w:rPr>
          <w:rFonts w:ascii="Times New Roman" w:eastAsia="Calibri" w:hAnsi="Times New Roman" w:cs="Times New Roman"/>
          <w:sz w:val="24"/>
        </w:rPr>
        <w:t>entegre</w:t>
      </w:r>
      <w:proofErr w:type="gramEnd"/>
      <w:r w:rsidRPr="00630B29">
        <w:rPr>
          <w:rFonts w:ascii="Times New Roman" w:eastAsia="Calibri" w:hAnsi="Times New Roman" w:cs="Times New Roman"/>
          <w:sz w:val="24"/>
        </w:rPr>
        <w:t xml:space="preserve"> ilçe devlet hastanelerinin, özellikli birim kadro unvan katsayısının 0,40 dan 0,50’ye çıkarılmasını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Sağlık Bakanlığına bağlı E2 ve E3 tipi hastanelerinin özellik arz eden birimlerinde görev yapanlara da riskli birimler için öngörülen 2,00 tavan katsayısının uygulanmasını sağladık. </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Hekimlere verilecek garanti gelirin 375 sayılı KHK’ </w:t>
      </w:r>
      <w:proofErr w:type="spellStart"/>
      <w:r w:rsidRPr="00630B29">
        <w:rPr>
          <w:rFonts w:ascii="Times New Roman" w:eastAsia="Calibri" w:hAnsi="Times New Roman" w:cs="Times New Roman"/>
          <w:sz w:val="24"/>
        </w:rPr>
        <w:t>nın</w:t>
      </w:r>
      <w:proofErr w:type="spellEnd"/>
      <w:r w:rsidRPr="00630B29">
        <w:rPr>
          <w:rFonts w:ascii="Times New Roman" w:eastAsia="Calibri" w:hAnsi="Times New Roman" w:cs="Times New Roman"/>
          <w:sz w:val="24"/>
        </w:rPr>
        <w:t xml:space="preserve"> ek 9 uncu maddesi uyarınca belirlenen net ek ödeme tutarının altında olmaması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Hastanede çalışan diş tabiplerinden hastane ortalamasının altında kalanların döner sermaye ek ödemelerinin hastane ortalaması üzerinden ödenmesini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Birinci basamak sağlık kuruluşlarına </w:t>
      </w:r>
      <w:proofErr w:type="gramStart"/>
      <w:r w:rsidRPr="00630B29">
        <w:rPr>
          <w:rFonts w:ascii="Times New Roman" w:eastAsia="Calibri" w:hAnsi="Times New Roman" w:cs="Times New Roman"/>
          <w:sz w:val="24"/>
        </w:rPr>
        <w:t>entegre olan</w:t>
      </w:r>
      <w:proofErr w:type="gramEnd"/>
      <w:r w:rsidRPr="00630B29">
        <w:rPr>
          <w:rFonts w:ascii="Times New Roman" w:eastAsia="Calibri" w:hAnsi="Times New Roman" w:cs="Times New Roman"/>
          <w:sz w:val="24"/>
        </w:rPr>
        <w:t xml:space="preserve"> B2 tipi 112 istasyonları için de 112 acil sağlık hizmetlerinde çalışan personel için öngörülen %40 ek puanın uygulanmasını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Dağıtılacak döner sermaye hesabında sağlık tesisi kalite katsayısının dikkate alınmamasını ve böylece dağıtılabilir döner sermaye tutarının yükseltilmesini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Yataklı tedavi kurumları ile yatılı sosyal hizmet kuruluşlarında görev yapan sözleşmeli personelin de yemek servislerinden ücretsiz yararlanmasını sağladık. </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Süt izninde döner sermayeden kesinti yapılmamasını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lastRenderedPageBreak/>
        <w:t>Ayda 5 yılda 12 güne kadar olan yıllık izinlerde döner sermayeden kesinti yapılmamasını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663 sayılı KHK’ya tabi sözleşmeli personelin ayda 5 yılda 12 güne kadar olan yıllık izinlerinde ve süt izinlerinde ek ödemelerinden kesinti yapılmamasını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Komisyon kararı aranmaksızın </w:t>
      </w:r>
      <w:proofErr w:type="spellStart"/>
      <w:r w:rsidRPr="00630B29">
        <w:rPr>
          <w:rFonts w:ascii="Times New Roman" w:eastAsia="Calibri" w:hAnsi="Times New Roman" w:cs="Times New Roman"/>
          <w:sz w:val="24"/>
        </w:rPr>
        <w:t>re’sen</w:t>
      </w:r>
      <w:proofErr w:type="spellEnd"/>
      <w:r w:rsidRPr="00630B29">
        <w:rPr>
          <w:rFonts w:ascii="Times New Roman" w:eastAsia="Calibri" w:hAnsi="Times New Roman" w:cs="Times New Roman"/>
          <w:sz w:val="24"/>
        </w:rPr>
        <w:t xml:space="preserve"> geçici görevlendirilenlere, kadrosunun bulunduğu kurum veya görevlendirildiği kurumdan hangisinin döner sermayesi yüksek ise oradan döner sermaye ek ödemesi yapılmasını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Sağlık Bakanlığı ve bağlı kuruluşlarında görev yapan tabip dışı personelin sabit ek ödemelerinin her ayın 15’inde aylıklarla beraber ödenmesini sağladık. </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Üniversite Hastaneleri ve Adli Tıp Kurumunda görev yapan tabip ve tabip dışı tüm personelin sabit ek ödemelerinin her ayın 15’inde aylıklarla beraber ödenmesini sağladık.  </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Adli Tıp Kurumu’nda ölüm raporu ve otopsi nöbeti tutan çalışanların tavan katsayılarının yüzde 10 artırılmasını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Döner sermayeden yararlanan personelin bir ayda eline geçen maaş ve ek ödemesi ile farklı kurumlarda 375 sayılı KHK’ya göre ek ödeme alan emsali personelin bir ayda eline geçen maaş ve ek ödeme gelirleri toplamının karşılaştırılması ve arada fark olması halinde bu farkın sağlık çalışanına iade edilmesini sağladık. </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Sözleşmeli sağlık personelinden, sağlık hizmetleri sınıfına </w:t>
      </w:r>
      <w:proofErr w:type="spellStart"/>
      <w:r w:rsidRPr="00630B29">
        <w:rPr>
          <w:rFonts w:ascii="Times New Roman" w:eastAsia="Calibri" w:hAnsi="Times New Roman" w:cs="Times New Roman"/>
          <w:sz w:val="24"/>
        </w:rPr>
        <w:t>atanılabilecek</w:t>
      </w:r>
      <w:proofErr w:type="spellEnd"/>
      <w:r w:rsidRPr="00630B29">
        <w:rPr>
          <w:rFonts w:ascii="Times New Roman" w:eastAsia="Calibri" w:hAnsi="Times New Roman" w:cs="Times New Roman"/>
          <w:sz w:val="24"/>
        </w:rPr>
        <w:t xml:space="preserve"> bir üst öğrenimi bitirenlerin sözleşme ücretlerinin, hizmet yılları dikkate alınarak aynı pozisyon unvanındaki üst öğrenimliler için öngörülen oranda ödenmesini sağladık.</w:t>
      </w:r>
    </w:p>
    <w:p w:rsidR="00630B29" w:rsidRPr="00630B29" w:rsidRDefault="00E82CB9" w:rsidP="00630B29">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Aile ve Sosyal Hizmetler Bakanlığı’nda</w:t>
      </w:r>
      <w:r w:rsidRPr="00630B29">
        <w:rPr>
          <w:rFonts w:ascii="Times New Roman" w:eastAsia="Calibri" w:hAnsi="Times New Roman" w:cs="Times New Roman"/>
          <w:sz w:val="24"/>
        </w:rPr>
        <w:t xml:space="preserve"> </w:t>
      </w:r>
      <w:r w:rsidR="00630B29" w:rsidRPr="00630B29">
        <w:rPr>
          <w:rFonts w:ascii="Times New Roman" w:eastAsia="Calibri" w:hAnsi="Times New Roman" w:cs="Times New Roman"/>
          <w:sz w:val="24"/>
        </w:rPr>
        <w:t>hizmet kolumuza bağlı kuruluşlarda nöbet tutan çalışanların, nöbet ücretlerinin her nöbet günü için 4 saate, haftada 12 saate çıkarılması sağladık.</w:t>
      </w:r>
    </w:p>
    <w:p w:rsidR="00630B29" w:rsidRPr="00630B29" w:rsidRDefault="00E82CB9" w:rsidP="00630B29">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t>Aile ve Sosyal Hizmetler Bakanlığı’nda</w:t>
      </w:r>
      <w:r w:rsidRPr="00630B29">
        <w:rPr>
          <w:rFonts w:ascii="Times New Roman" w:eastAsia="Calibri" w:hAnsi="Times New Roman" w:cs="Times New Roman"/>
          <w:sz w:val="24"/>
        </w:rPr>
        <w:t xml:space="preserve"> </w:t>
      </w:r>
      <w:r w:rsidR="00630B29" w:rsidRPr="00630B29">
        <w:rPr>
          <w:rFonts w:ascii="Times New Roman" w:eastAsia="Calibri" w:hAnsi="Times New Roman" w:cs="Times New Roman"/>
          <w:sz w:val="24"/>
        </w:rPr>
        <w:t>hizmet kolumuza bağlı kuruluşlarda çalışanların dini bayramlardaki nöbet ücretlerinin günlük 5, haftalık 14 saate çıkarılmasını sağladık.</w:t>
      </w:r>
    </w:p>
    <w:p w:rsidR="00630B29" w:rsidRPr="00630B29" w:rsidRDefault="00E82CB9" w:rsidP="00630B29">
      <w:pPr>
        <w:numPr>
          <w:ilvl w:val="0"/>
          <w:numId w:val="1"/>
        </w:numPr>
        <w:spacing w:after="0" w:line="480" w:lineRule="auto"/>
        <w:contextualSpacing/>
        <w:jc w:val="both"/>
        <w:rPr>
          <w:rFonts w:ascii="Times New Roman" w:eastAsia="Calibri" w:hAnsi="Times New Roman" w:cs="Times New Roman"/>
          <w:sz w:val="24"/>
        </w:rPr>
      </w:pPr>
      <w:r w:rsidRPr="00EB79C4">
        <w:rPr>
          <w:rFonts w:ascii="Times New Roman" w:eastAsia="Calibri" w:hAnsi="Times New Roman" w:cs="Times New Roman"/>
          <w:sz w:val="24"/>
        </w:rPr>
        <w:lastRenderedPageBreak/>
        <w:t>Aile ve Sosyal Hizmetler Bakanlığı’nda</w:t>
      </w:r>
      <w:r w:rsidRPr="00630B29">
        <w:rPr>
          <w:rFonts w:ascii="Times New Roman" w:eastAsia="Calibri" w:hAnsi="Times New Roman" w:cs="Times New Roman"/>
          <w:sz w:val="24"/>
        </w:rPr>
        <w:t xml:space="preserve"> </w:t>
      </w:r>
      <w:r w:rsidR="00630B29" w:rsidRPr="00630B29">
        <w:rPr>
          <w:rFonts w:ascii="Times New Roman" w:eastAsia="Calibri" w:hAnsi="Times New Roman" w:cs="Times New Roman"/>
          <w:sz w:val="24"/>
        </w:rPr>
        <w:t>hizmet kolumuza bağlı kuruluşlarda yaşlı, ağır engelli ve çocuklara hizmet veren yatılı kuruluşlarda görev yapanlara sosyal hizmet tazminatı olarak ilave 10 puan ek ödeme verilmesini sağladık.</w:t>
      </w:r>
    </w:p>
    <w:p w:rsidR="00630B29" w:rsidRP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Ek ders ücretinden yararlanan öğretmenlerden yönetici kadrolarına </w:t>
      </w:r>
      <w:proofErr w:type="gramStart"/>
      <w:r w:rsidRPr="00630B29">
        <w:rPr>
          <w:rFonts w:ascii="Times New Roman" w:eastAsia="Calibri" w:hAnsi="Times New Roman" w:cs="Times New Roman"/>
          <w:sz w:val="24"/>
        </w:rPr>
        <w:t>vekaleten</w:t>
      </w:r>
      <w:proofErr w:type="gramEnd"/>
      <w:r w:rsidRPr="00630B29">
        <w:rPr>
          <w:rFonts w:ascii="Times New Roman" w:eastAsia="Calibri" w:hAnsi="Times New Roman" w:cs="Times New Roman"/>
          <w:sz w:val="24"/>
        </w:rPr>
        <w:t xml:space="preserve"> atanmış olmakla birlikte ilgili mevzuatı uyarınca zam ve tazminatlar ile ek ödeme farkından yararlanamayanlara haftada 15 saate kadar ek ders ücreti ödenmesine devam edilmesini sağladık. </w:t>
      </w:r>
    </w:p>
    <w:p w:rsidR="00630B29" w:rsidRDefault="00630B29" w:rsidP="00630B29">
      <w:pPr>
        <w:numPr>
          <w:ilvl w:val="0"/>
          <w:numId w:val="1"/>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Şartlara uygun olarak her hangi bir görevi </w:t>
      </w:r>
      <w:proofErr w:type="gramStart"/>
      <w:r w:rsidRPr="00630B29">
        <w:rPr>
          <w:rFonts w:ascii="Times New Roman" w:eastAsia="Calibri" w:hAnsi="Times New Roman" w:cs="Times New Roman"/>
          <w:sz w:val="24"/>
        </w:rPr>
        <w:t>vekaleten</w:t>
      </w:r>
      <w:proofErr w:type="gramEnd"/>
      <w:r w:rsidRPr="00630B29">
        <w:rPr>
          <w:rFonts w:ascii="Times New Roman" w:eastAsia="Calibri" w:hAnsi="Times New Roman" w:cs="Times New Roman"/>
          <w:sz w:val="24"/>
        </w:rPr>
        <w:t xml:space="preserve"> yürüten personele yapılacak ek ödemede, ek ödeme matrahı olarak vekalet edilen kadroya ilişkin ek ödeme matrahının esas alınmasını sağladık.</w:t>
      </w:r>
    </w:p>
    <w:p w:rsidR="007C2803" w:rsidRDefault="007C2803" w:rsidP="007C2803">
      <w:pPr>
        <w:spacing w:after="0" w:line="480" w:lineRule="auto"/>
        <w:contextualSpacing/>
        <w:jc w:val="both"/>
        <w:rPr>
          <w:rFonts w:ascii="Times New Roman" w:eastAsia="Calibri" w:hAnsi="Times New Roman" w:cs="Times New Roman"/>
          <w:sz w:val="24"/>
        </w:rPr>
      </w:pPr>
    </w:p>
    <w:p w:rsidR="007C2803" w:rsidRDefault="007C2803" w:rsidP="007C2803">
      <w:pPr>
        <w:spacing w:after="0" w:line="480" w:lineRule="auto"/>
        <w:contextualSpacing/>
        <w:jc w:val="both"/>
        <w:rPr>
          <w:rFonts w:ascii="Times New Roman" w:eastAsia="Calibri" w:hAnsi="Times New Roman" w:cs="Times New Roman"/>
          <w:sz w:val="24"/>
        </w:rPr>
      </w:pPr>
    </w:p>
    <w:p w:rsidR="007C2803" w:rsidRDefault="007C2803" w:rsidP="007C2803">
      <w:pPr>
        <w:spacing w:after="0" w:line="480" w:lineRule="auto"/>
        <w:contextualSpacing/>
        <w:jc w:val="both"/>
        <w:rPr>
          <w:rFonts w:ascii="Times New Roman" w:eastAsia="Calibri" w:hAnsi="Times New Roman" w:cs="Times New Roman"/>
          <w:sz w:val="24"/>
        </w:rPr>
      </w:pPr>
    </w:p>
    <w:p w:rsidR="007C2803" w:rsidRDefault="007C2803" w:rsidP="007C2803">
      <w:pPr>
        <w:spacing w:after="0" w:line="480" w:lineRule="auto"/>
        <w:contextualSpacing/>
        <w:jc w:val="both"/>
        <w:rPr>
          <w:rFonts w:ascii="Times New Roman" w:eastAsia="Calibri" w:hAnsi="Times New Roman" w:cs="Times New Roman"/>
          <w:sz w:val="24"/>
        </w:rPr>
      </w:pPr>
    </w:p>
    <w:p w:rsidR="007C2803" w:rsidRDefault="007C2803" w:rsidP="007C2803">
      <w:pPr>
        <w:spacing w:after="0" w:line="480" w:lineRule="auto"/>
        <w:contextualSpacing/>
        <w:jc w:val="both"/>
        <w:rPr>
          <w:rFonts w:ascii="Times New Roman" w:eastAsia="Calibri" w:hAnsi="Times New Roman" w:cs="Times New Roman"/>
          <w:sz w:val="24"/>
        </w:rPr>
      </w:pPr>
    </w:p>
    <w:p w:rsidR="007C2803" w:rsidRPr="00630B29" w:rsidRDefault="007C2803" w:rsidP="007C2803">
      <w:pPr>
        <w:spacing w:after="0" w:line="480" w:lineRule="auto"/>
        <w:contextualSpacing/>
        <w:jc w:val="both"/>
        <w:rPr>
          <w:rFonts w:ascii="Times New Roman" w:eastAsia="Calibri" w:hAnsi="Times New Roman" w:cs="Times New Roman"/>
          <w:sz w:val="24"/>
        </w:rPr>
      </w:pPr>
    </w:p>
    <w:p w:rsidR="00630B29" w:rsidRDefault="00E82CB9" w:rsidP="00630B29">
      <w:pPr>
        <w:jc w:val="center"/>
        <w:rPr>
          <w:rFonts w:ascii="Times New Roman" w:hAnsi="Times New Roman" w:cs="Times New Roman"/>
          <w:b/>
          <w:sz w:val="24"/>
        </w:rPr>
      </w:pPr>
      <w:r>
        <w:rPr>
          <w:rFonts w:ascii="Times New Roman" w:hAnsi="Times New Roman" w:cs="Times New Roman"/>
          <w:b/>
          <w:sz w:val="24"/>
        </w:rPr>
        <w:t>DİĞER</w:t>
      </w:r>
      <w:r w:rsidR="00630B29" w:rsidRPr="00630B29">
        <w:rPr>
          <w:rFonts w:ascii="Times New Roman" w:hAnsi="Times New Roman" w:cs="Times New Roman"/>
          <w:b/>
          <w:sz w:val="24"/>
        </w:rPr>
        <w:t xml:space="preserve"> KAZANIMLAR</w:t>
      </w:r>
    </w:p>
    <w:p w:rsidR="00630B29" w:rsidRPr="00630B29" w:rsidRDefault="00630B29" w:rsidP="00630B29">
      <w:pPr>
        <w:jc w:val="center"/>
        <w:rPr>
          <w:rFonts w:ascii="Times New Roman" w:hAnsi="Times New Roman" w:cs="Times New Roman"/>
          <w:b/>
          <w:sz w:val="24"/>
        </w:rPr>
      </w:pPr>
    </w:p>
    <w:p w:rsidR="00E82CB9" w:rsidRDefault="00E82CB9" w:rsidP="00E82CB9">
      <w:pPr>
        <w:numPr>
          <w:ilvl w:val="0"/>
          <w:numId w:val="2"/>
        </w:numPr>
        <w:spacing w:line="360" w:lineRule="auto"/>
        <w:jc w:val="both"/>
        <w:rPr>
          <w:rFonts w:ascii="Times New Roman" w:eastAsia="Calibri" w:hAnsi="Times New Roman" w:cs="Times New Roman"/>
          <w:sz w:val="24"/>
          <w:szCs w:val="24"/>
        </w:rPr>
      </w:pPr>
      <w:r w:rsidRPr="00E82CB9">
        <w:rPr>
          <w:rFonts w:ascii="Times New Roman" w:eastAsia="Calibri" w:hAnsi="Times New Roman" w:cs="Times New Roman"/>
          <w:sz w:val="24"/>
          <w:szCs w:val="24"/>
        </w:rPr>
        <w:t>3600 Ek Gösterge süreci yetkili konfederasyon Memur-Sen’in de yer alacağı çalışmayla 2022 yılı içerisinde tamamlanacak</w:t>
      </w:r>
      <w:r>
        <w:rPr>
          <w:rFonts w:ascii="Times New Roman" w:eastAsia="Calibri" w:hAnsi="Times New Roman" w:cs="Times New Roman"/>
          <w:sz w:val="24"/>
          <w:szCs w:val="24"/>
        </w:rPr>
        <w:t>.</w:t>
      </w:r>
    </w:p>
    <w:p w:rsidR="00E82CB9" w:rsidRDefault="00E82CB9" w:rsidP="00E82CB9">
      <w:pPr>
        <w:numPr>
          <w:ilvl w:val="0"/>
          <w:numId w:val="2"/>
        </w:numPr>
        <w:spacing w:line="360" w:lineRule="auto"/>
        <w:jc w:val="both"/>
        <w:rPr>
          <w:rFonts w:ascii="Times New Roman" w:eastAsia="Calibri" w:hAnsi="Times New Roman" w:cs="Times New Roman"/>
          <w:sz w:val="24"/>
          <w:szCs w:val="24"/>
        </w:rPr>
      </w:pPr>
      <w:r w:rsidRPr="00E82CB9">
        <w:rPr>
          <w:rFonts w:ascii="Times New Roman" w:eastAsia="Calibri" w:hAnsi="Times New Roman" w:cs="Times New Roman"/>
          <w:sz w:val="24"/>
          <w:szCs w:val="24"/>
        </w:rPr>
        <w:t>Yetkili konfederasyon Memur-Sen’in de yer alacağı ve 2022 yılı içerisinde tamamlanacak olan çalışmayla sözleşmeli çalışanların 3+1 statüsüne geçirilmesi sağlanacak.</w:t>
      </w:r>
    </w:p>
    <w:p w:rsidR="00E82CB9" w:rsidRPr="00E82CB9" w:rsidRDefault="00E82CB9" w:rsidP="00E82CB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Tek birimli Aile Sağlığı Merkezlerinde</w:t>
      </w:r>
      <w:r>
        <w:rPr>
          <w:rFonts w:ascii="Times New Roman" w:eastAsia="Calibri" w:hAnsi="Times New Roman" w:cs="Times New Roman"/>
          <w:sz w:val="24"/>
        </w:rPr>
        <w:t>ki aile hekimi ve aile sağlığı çalışanlarının</w:t>
      </w:r>
      <w:r w:rsidRPr="00630B29">
        <w:rPr>
          <w:rFonts w:ascii="Times New Roman" w:eastAsia="Calibri" w:hAnsi="Times New Roman" w:cs="Times New Roman"/>
          <w:sz w:val="24"/>
        </w:rPr>
        <w:t xml:space="preserve"> yıllık izinlerinin </w:t>
      </w:r>
      <w:r w:rsidRPr="00E82CB9">
        <w:rPr>
          <w:rFonts w:ascii="Times New Roman" w:eastAsia="Calibri" w:hAnsi="Times New Roman" w:cs="Times New Roman"/>
          <w:sz w:val="24"/>
        </w:rPr>
        <w:t xml:space="preserve">on dört günlük kısmı için </w:t>
      </w:r>
      <w:r w:rsidRPr="00630B29">
        <w:rPr>
          <w:rFonts w:ascii="Times New Roman" w:eastAsia="Calibri" w:hAnsi="Times New Roman" w:cs="Times New Roman"/>
          <w:sz w:val="24"/>
        </w:rPr>
        <w:t>ücretlerinden kesinti yapılmamasını sağladık.</w:t>
      </w:r>
    </w:p>
    <w:p w:rsidR="00E82CB9" w:rsidRPr="00E82CB9" w:rsidRDefault="00E82CB9" w:rsidP="00E82CB9">
      <w:pPr>
        <w:numPr>
          <w:ilvl w:val="0"/>
          <w:numId w:val="2"/>
        </w:numPr>
        <w:spacing w:line="360" w:lineRule="auto"/>
        <w:jc w:val="both"/>
        <w:rPr>
          <w:rFonts w:ascii="Times New Roman" w:eastAsia="Calibri" w:hAnsi="Times New Roman" w:cs="Times New Roman"/>
          <w:sz w:val="24"/>
          <w:szCs w:val="24"/>
        </w:rPr>
      </w:pPr>
      <w:r w:rsidRPr="0072604B">
        <w:rPr>
          <w:rFonts w:ascii="Times New Roman" w:eastAsia="Calibri" w:hAnsi="Times New Roman" w:cs="Times New Roman"/>
          <w:sz w:val="24"/>
          <w:szCs w:val="24"/>
        </w:rPr>
        <w:t>“Aile sağlığı elemanı” ibaresinin “aile sağlığı çalışanı” olarak değiştirilmesini sağladık.</w:t>
      </w:r>
    </w:p>
    <w:p w:rsidR="00630B29" w:rsidRDefault="00630B29" w:rsidP="00630B29">
      <w:pPr>
        <w:numPr>
          <w:ilvl w:val="0"/>
          <w:numId w:val="2"/>
        </w:numPr>
        <w:spacing w:line="360" w:lineRule="auto"/>
        <w:jc w:val="both"/>
        <w:rPr>
          <w:rFonts w:ascii="Times New Roman" w:eastAsia="Calibri" w:hAnsi="Times New Roman" w:cs="Times New Roman"/>
          <w:sz w:val="24"/>
          <w:szCs w:val="24"/>
        </w:rPr>
      </w:pPr>
      <w:r w:rsidRPr="008E3CEA">
        <w:rPr>
          <w:rFonts w:ascii="Times New Roman" w:eastAsia="Calibri" w:hAnsi="Times New Roman" w:cs="Times New Roman"/>
          <w:sz w:val="24"/>
          <w:szCs w:val="24"/>
        </w:rPr>
        <w:t>Sözleşmeli personelin yılık izinlerinin bir sonraki yıla devredilmesini sağladık</w:t>
      </w:r>
      <w:r w:rsidR="00FF74DC">
        <w:rPr>
          <w:rFonts w:ascii="Times New Roman" w:eastAsia="Calibri" w:hAnsi="Times New Roman" w:cs="Times New Roman"/>
          <w:sz w:val="24"/>
          <w:szCs w:val="24"/>
        </w:rPr>
        <w:t>.</w:t>
      </w:r>
    </w:p>
    <w:p w:rsidR="00630B29" w:rsidRDefault="00E82CB9" w:rsidP="00630B29">
      <w:pPr>
        <w:numPr>
          <w:ilvl w:val="0"/>
          <w:numId w:val="2"/>
        </w:numPr>
        <w:spacing w:line="360" w:lineRule="auto"/>
        <w:jc w:val="both"/>
        <w:rPr>
          <w:rFonts w:ascii="Times New Roman" w:eastAsia="Calibri" w:hAnsi="Times New Roman" w:cs="Times New Roman"/>
          <w:sz w:val="24"/>
          <w:szCs w:val="24"/>
        </w:rPr>
      </w:pPr>
      <w:r w:rsidRPr="00EB79C4">
        <w:rPr>
          <w:rFonts w:ascii="Times New Roman" w:eastAsia="Calibri" w:hAnsi="Times New Roman" w:cs="Times New Roman"/>
          <w:sz w:val="24"/>
        </w:rPr>
        <w:lastRenderedPageBreak/>
        <w:t>Aile ve Sosyal Hizmetler Bakanlığı’nda</w:t>
      </w:r>
      <w:r w:rsidRPr="008E3CEA">
        <w:rPr>
          <w:rFonts w:ascii="Times New Roman" w:eastAsia="Calibri" w:hAnsi="Times New Roman" w:cs="Times New Roman"/>
          <w:sz w:val="24"/>
          <w:szCs w:val="24"/>
        </w:rPr>
        <w:t xml:space="preserve"> </w:t>
      </w:r>
      <w:r w:rsidR="00630B29" w:rsidRPr="008E3CEA">
        <w:rPr>
          <w:rFonts w:ascii="Times New Roman" w:eastAsia="Calibri" w:hAnsi="Times New Roman" w:cs="Times New Roman"/>
          <w:sz w:val="24"/>
          <w:szCs w:val="24"/>
        </w:rPr>
        <w:t>görev yapan sözleşmeli öğretmenlerin ek ders ücreti ve eğitim öğretim yılına hazırlık ödeneğinin verilmesini sağladık</w:t>
      </w:r>
      <w:r w:rsidR="00FF74DC">
        <w:rPr>
          <w:rFonts w:ascii="Times New Roman" w:eastAsia="Calibri" w:hAnsi="Times New Roman" w:cs="Times New Roman"/>
          <w:sz w:val="24"/>
          <w:szCs w:val="24"/>
        </w:rPr>
        <w:t>.</w:t>
      </w:r>
    </w:p>
    <w:p w:rsidR="00630B29" w:rsidRDefault="00630B29" w:rsidP="00630B29">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2016 yılından beri ilan edilmeyen istifa sonrası geri dönüş kurasının 2020 yılı içerisinde yapılmasını sağladık</w:t>
      </w:r>
      <w:r w:rsidR="00FF74DC">
        <w:rPr>
          <w:rFonts w:ascii="Times New Roman" w:eastAsia="Calibri" w:hAnsi="Times New Roman" w:cs="Times New Roman"/>
          <w:sz w:val="24"/>
          <w:szCs w:val="24"/>
        </w:rPr>
        <w:t>.</w:t>
      </w:r>
    </w:p>
    <w:p w:rsidR="00630B29" w:rsidRPr="00464A1E" w:rsidRDefault="00630B29" w:rsidP="00630B29">
      <w:pPr>
        <w:numPr>
          <w:ilvl w:val="0"/>
          <w:numId w:val="2"/>
        </w:numPr>
        <w:spacing w:line="360" w:lineRule="auto"/>
        <w:jc w:val="both"/>
        <w:rPr>
          <w:rFonts w:ascii="Times New Roman" w:eastAsia="Calibri" w:hAnsi="Times New Roman" w:cs="Times New Roman"/>
          <w:sz w:val="24"/>
          <w:szCs w:val="24"/>
        </w:rPr>
      </w:pPr>
      <w:r w:rsidRPr="00464A1E">
        <w:rPr>
          <w:rFonts w:ascii="Times New Roman" w:eastAsia="Calibri" w:hAnsi="Times New Roman" w:cs="Times New Roman"/>
          <w:sz w:val="24"/>
          <w:szCs w:val="24"/>
        </w:rPr>
        <w:t>3+1 s</w:t>
      </w:r>
      <w:r>
        <w:rPr>
          <w:rFonts w:ascii="Times New Roman" w:eastAsia="Calibri" w:hAnsi="Times New Roman" w:cs="Times New Roman"/>
          <w:sz w:val="24"/>
          <w:szCs w:val="24"/>
        </w:rPr>
        <w:t>özleşmeli sağlık personelinden üç</w:t>
      </w:r>
      <w:r w:rsidRPr="00464A1E">
        <w:rPr>
          <w:rFonts w:ascii="Times New Roman" w:eastAsia="Calibri" w:hAnsi="Times New Roman" w:cs="Times New Roman"/>
          <w:sz w:val="24"/>
          <w:szCs w:val="24"/>
        </w:rPr>
        <w:t xml:space="preserve"> yılını dolduranların</w:t>
      </w:r>
      <w:r>
        <w:rPr>
          <w:rFonts w:ascii="Times New Roman" w:eastAsia="Calibri" w:hAnsi="Times New Roman" w:cs="Times New Roman"/>
          <w:sz w:val="24"/>
          <w:szCs w:val="24"/>
        </w:rPr>
        <w:t xml:space="preserve"> devlet memurları gibi</w:t>
      </w:r>
      <w:r w:rsidRPr="00464A1E">
        <w:rPr>
          <w:rFonts w:ascii="Times New Roman" w:eastAsia="Calibri" w:hAnsi="Times New Roman" w:cs="Times New Roman"/>
          <w:sz w:val="24"/>
          <w:szCs w:val="24"/>
        </w:rPr>
        <w:t xml:space="preserve"> mazeret tayinlerinden yararlanmasını sağladık</w:t>
      </w:r>
      <w:r w:rsidR="00FF74DC">
        <w:rPr>
          <w:rFonts w:ascii="Times New Roman" w:eastAsia="Calibri" w:hAnsi="Times New Roman" w:cs="Times New Roman"/>
          <w:sz w:val="24"/>
          <w:szCs w:val="24"/>
        </w:rPr>
        <w:t>.</w:t>
      </w:r>
    </w:p>
    <w:p w:rsidR="00630B29" w:rsidRPr="00464A1E" w:rsidRDefault="00630B29" w:rsidP="00630B29">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Dikey Geçiş Sınavı’nda (DGS) sağlık çalışanlarının tercih edebileceği bölümlerin sayısını ve kontenjanlarının artırılmasını sağladık.</w:t>
      </w:r>
    </w:p>
    <w:p w:rsidR="00630B29" w:rsidRDefault="00630B29" w:rsidP="00630B29">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Covid-19 salgını sürecinde esnek mesai ile görev yapan sağlık çalışanlarının nöbet ücretlerinden kesinti yapılmamasını sağladık.</w:t>
      </w:r>
    </w:p>
    <w:p w:rsidR="00630B29" w:rsidRPr="00F12F7E" w:rsidRDefault="00630B29" w:rsidP="00630B29">
      <w:pPr>
        <w:numPr>
          <w:ilvl w:val="0"/>
          <w:numId w:val="2"/>
        </w:numPr>
        <w:spacing w:line="360" w:lineRule="auto"/>
        <w:jc w:val="both"/>
        <w:rPr>
          <w:rFonts w:ascii="Times New Roman" w:eastAsia="Calibri" w:hAnsi="Times New Roman" w:cs="Times New Roman"/>
          <w:sz w:val="24"/>
          <w:szCs w:val="24"/>
        </w:rPr>
      </w:pPr>
      <w:r w:rsidRPr="00F12F7E">
        <w:rPr>
          <w:rFonts w:ascii="Times New Roman" w:eastAsia="Calibri" w:hAnsi="Times New Roman" w:cs="Times New Roman"/>
          <w:sz w:val="24"/>
          <w:szCs w:val="24"/>
        </w:rPr>
        <w:t>Covid-19 salgını sürecinde sağlık çalışanlarının toplu taşıma</w:t>
      </w:r>
      <w:r>
        <w:rPr>
          <w:rFonts w:ascii="Times New Roman" w:eastAsia="Calibri" w:hAnsi="Times New Roman" w:cs="Times New Roman"/>
          <w:sz w:val="24"/>
          <w:szCs w:val="24"/>
        </w:rPr>
        <w:t xml:space="preserve"> ve misafirhanelerden ücretsiz </w:t>
      </w:r>
      <w:r w:rsidRPr="00F12F7E">
        <w:rPr>
          <w:rFonts w:ascii="Times New Roman" w:eastAsia="Calibri" w:hAnsi="Times New Roman" w:cs="Times New Roman"/>
          <w:sz w:val="24"/>
          <w:szCs w:val="24"/>
        </w:rPr>
        <w:t>yararlanmasını sağladık</w:t>
      </w:r>
      <w:r>
        <w:rPr>
          <w:rFonts w:ascii="Times New Roman" w:eastAsia="Calibri" w:hAnsi="Times New Roman" w:cs="Times New Roman"/>
          <w:sz w:val="24"/>
          <w:szCs w:val="24"/>
        </w:rPr>
        <w:t>.</w:t>
      </w:r>
    </w:p>
    <w:p w:rsidR="00630B29" w:rsidRPr="00F12F7E" w:rsidRDefault="00630B29" w:rsidP="00630B29">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w:t>
      </w:r>
      <w:r w:rsidRPr="00F12F7E">
        <w:rPr>
          <w:rFonts w:ascii="Times New Roman" w:eastAsia="Calibri" w:hAnsi="Times New Roman" w:cs="Times New Roman"/>
          <w:sz w:val="24"/>
          <w:szCs w:val="24"/>
        </w:rPr>
        <w:t>algın hastalığa yakalanan aile sağlığı merkezi çalışanlarından ücret kesintisi yapılmamasını sağladık</w:t>
      </w:r>
    </w:p>
    <w:p w:rsidR="00630B29" w:rsidRDefault="00630B29" w:rsidP="00630B29">
      <w:pPr>
        <w:numPr>
          <w:ilvl w:val="0"/>
          <w:numId w:val="2"/>
        </w:num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Sözleşmeli personelin yer değişikliği yapması halinde harcırah alabilmelerini sağladık. </w:t>
      </w:r>
    </w:p>
    <w:p w:rsidR="00630B29" w:rsidRPr="00EF7C37" w:rsidRDefault="00630B29" w:rsidP="00630B29">
      <w:pPr>
        <w:numPr>
          <w:ilvl w:val="0"/>
          <w:numId w:val="2"/>
        </w:numPr>
        <w:spacing w:line="360" w:lineRule="auto"/>
        <w:jc w:val="both"/>
        <w:rPr>
          <w:rFonts w:ascii="Times New Roman" w:eastAsia="Calibri" w:hAnsi="Times New Roman" w:cs="Times New Roman"/>
          <w:sz w:val="24"/>
          <w:szCs w:val="24"/>
        </w:rPr>
      </w:pPr>
      <w:r w:rsidRPr="00EF7C37">
        <w:rPr>
          <w:rFonts w:ascii="Times New Roman" w:eastAsia="Calibri" w:hAnsi="Times New Roman" w:cs="Times New Roman"/>
          <w:sz w:val="24"/>
          <w:szCs w:val="24"/>
        </w:rPr>
        <w:t xml:space="preserve">Sağlıkta şiddetin önlenmesi için 3359 Sayılı Sağlık Hizmetleri Temel Kanunu’nun Ek 12. Maddesinde yapılan düzenleme ile </w:t>
      </w:r>
    </w:p>
    <w:p w:rsidR="00630B29" w:rsidRPr="00EF7C37" w:rsidRDefault="00630B29" w:rsidP="00630B29">
      <w:pPr>
        <w:spacing w:line="360" w:lineRule="auto"/>
        <w:ind w:left="720"/>
        <w:jc w:val="both"/>
        <w:rPr>
          <w:rFonts w:ascii="Times New Roman" w:eastAsia="Calibri" w:hAnsi="Times New Roman" w:cs="Times New Roman"/>
          <w:sz w:val="24"/>
          <w:szCs w:val="24"/>
        </w:rPr>
      </w:pPr>
      <w:r w:rsidRPr="00EF7C37">
        <w:rPr>
          <w:rFonts w:ascii="Times New Roman" w:eastAsia="Calibri" w:hAnsi="Times New Roman" w:cs="Times New Roman"/>
          <w:sz w:val="24"/>
          <w:szCs w:val="24"/>
        </w:rPr>
        <w:t>a)</w:t>
      </w:r>
      <w:r w:rsidRPr="00EF7C37">
        <w:rPr>
          <w:rFonts w:ascii="Times New Roman" w:eastAsia="Calibri" w:hAnsi="Times New Roman" w:cs="Times New Roman"/>
          <w:sz w:val="24"/>
          <w:szCs w:val="24"/>
        </w:rPr>
        <w:tab/>
        <w:t xml:space="preserve">şiddete maruz kalan sağlık çalışanlarının, </w:t>
      </w:r>
      <w:proofErr w:type="gramStart"/>
      <w:r w:rsidRPr="00EF7C37">
        <w:rPr>
          <w:rFonts w:ascii="Times New Roman" w:eastAsia="Calibri" w:hAnsi="Times New Roman" w:cs="Times New Roman"/>
          <w:sz w:val="24"/>
          <w:szCs w:val="24"/>
        </w:rPr>
        <w:t>şikayetçi</w:t>
      </w:r>
      <w:proofErr w:type="gramEnd"/>
      <w:r w:rsidRPr="00EF7C37">
        <w:rPr>
          <w:rFonts w:ascii="Times New Roman" w:eastAsia="Calibri" w:hAnsi="Times New Roman" w:cs="Times New Roman"/>
          <w:sz w:val="24"/>
          <w:szCs w:val="24"/>
        </w:rPr>
        <w:t xml:space="preserve"> olması ya da ifadesini vermesi için, karakola gitmesine gerek kalmaksızın çalıştığı yerde alınmasını, </w:t>
      </w:r>
    </w:p>
    <w:p w:rsidR="00630B29" w:rsidRDefault="00630B29" w:rsidP="00630B29">
      <w:pPr>
        <w:spacing w:line="360" w:lineRule="auto"/>
        <w:ind w:left="708"/>
        <w:jc w:val="both"/>
        <w:rPr>
          <w:rFonts w:ascii="Times New Roman" w:eastAsia="Calibri" w:hAnsi="Times New Roman" w:cs="Times New Roman"/>
          <w:sz w:val="24"/>
          <w:szCs w:val="24"/>
        </w:rPr>
      </w:pPr>
      <w:r w:rsidRPr="00EF7C37">
        <w:rPr>
          <w:rFonts w:ascii="Times New Roman" w:eastAsia="Calibri" w:hAnsi="Times New Roman" w:cs="Times New Roman"/>
          <w:sz w:val="24"/>
          <w:szCs w:val="24"/>
        </w:rPr>
        <w:t>b)</w:t>
      </w:r>
      <w:r w:rsidRPr="00EF7C37">
        <w:rPr>
          <w:rFonts w:ascii="Times New Roman" w:eastAsia="Calibri" w:hAnsi="Times New Roman" w:cs="Times New Roman"/>
          <w:sz w:val="24"/>
          <w:szCs w:val="24"/>
        </w:rPr>
        <w:tab/>
        <w:t>sağlık çalışanına şiddet uygulayan kişinin kolluk kuvvetlerince yakalandıktan sonra gerekli işlemlerin yapılmak üzere, doğrudan Cumhuriyet Başsavcılığı’na gönderilmesi ve tutuklanma sürecinin hızlanmasını sağladık.</w:t>
      </w:r>
    </w:p>
    <w:p w:rsidR="00630B29" w:rsidRDefault="00630B29" w:rsidP="00630B29">
      <w:pPr>
        <w:numPr>
          <w:ilvl w:val="0"/>
          <w:numId w:val="2"/>
        </w:numPr>
        <w:spacing w:line="360" w:lineRule="auto"/>
        <w:jc w:val="both"/>
        <w:rPr>
          <w:rFonts w:ascii="Times New Roman" w:eastAsia="Calibri" w:hAnsi="Times New Roman" w:cs="Times New Roman"/>
          <w:sz w:val="24"/>
          <w:szCs w:val="24"/>
        </w:rPr>
      </w:pPr>
      <w:r w:rsidRPr="00EF7C37">
        <w:rPr>
          <w:rFonts w:ascii="Times New Roman" w:eastAsia="Calibri" w:hAnsi="Times New Roman" w:cs="Times New Roman"/>
          <w:sz w:val="24"/>
          <w:szCs w:val="24"/>
        </w:rPr>
        <w:t>663 sayılı KHK’nın 45/A maddesine göre atanan sözleşmeli sağlık personelin, devlet memurluğu kadrosuna geçmek için tanımlanan 4 yıl çalışma süresi 3 yıla, tayin isteyebilmesi için tanımlanan 2 yıllık sürenin de 1 yıla düşürülmesini sağladık.</w:t>
      </w:r>
    </w:p>
    <w:p w:rsidR="00630B29" w:rsidRPr="00486DC8" w:rsidRDefault="00630B29" w:rsidP="00486DC8">
      <w:pPr>
        <w:numPr>
          <w:ilvl w:val="0"/>
          <w:numId w:val="2"/>
        </w:numPr>
        <w:spacing w:line="360" w:lineRule="auto"/>
        <w:jc w:val="both"/>
        <w:rPr>
          <w:rFonts w:ascii="Times New Roman" w:eastAsia="Calibri" w:hAnsi="Times New Roman" w:cs="Times New Roman"/>
          <w:sz w:val="24"/>
          <w:szCs w:val="24"/>
        </w:rPr>
      </w:pPr>
      <w:r w:rsidRPr="00EF7C37">
        <w:rPr>
          <w:rFonts w:ascii="Times New Roman" w:eastAsia="Calibri" w:hAnsi="Times New Roman" w:cs="Times New Roman"/>
          <w:sz w:val="24"/>
          <w:szCs w:val="24"/>
        </w:rPr>
        <w:t>Eş durumu kurasına başvurusu kabul edilmiş ancak kura sonucu yerleşemeyen sözleşmeli personelin tayin hakkının saklı tutulmasını sağladık.</w:t>
      </w:r>
    </w:p>
    <w:p w:rsidR="00630B29" w:rsidRPr="00630B29" w:rsidRDefault="00630B29" w:rsidP="00630B29">
      <w:pPr>
        <w:numPr>
          <w:ilvl w:val="0"/>
          <w:numId w:val="2"/>
        </w:numPr>
        <w:spacing w:after="20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lastRenderedPageBreak/>
        <w:t>Fiili Hizmet Süresi Zammının sağlık hizmetleri sınıfı</w:t>
      </w:r>
      <w:r>
        <w:rPr>
          <w:rFonts w:ascii="Times New Roman" w:eastAsia="Calibri" w:hAnsi="Times New Roman" w:cs="Times New Roman"/>
          <w:sz w:val="24"/>
        </w:rPr>
        <w:t xml:space="preserve">nda koruyucu, teşhis, tedavi ve </w:t>
      </w:r>
      <w:proofErr w:type="spellStart"/>
      <w:r w:rsidRPr="00630B29">
        <w:rPr>
          <w:rFonts w:ascii="Times New Roman" w:eastAsia="Calibri" w:hAnsi="Times New Roman" w:cs="Times New Roman"/>
          <w:sz w:val="24"/>
        </w:rPr>
        <w:t>rehabilite</w:t>
      </w:r>
      <w:proofErr w:type="spellEnd"/>
      <w:r w:rsidRPr="00630B29">
        <w:rPr>
          <w:rFonts w:ascii="Times New Roman" w:eastAsia="Calibri" w:hAnsi="Times New Roman" w:cs="Times New Roman"/>
          <w:sz w:val="24"/>
        </w:rPr>
        <w:t xml:space="preserve"> edici hizmetlerde çalışanlara verilmesini sağladık.</w:t>
      </w:r>
    </w:p>
    <w:p w:rsidR="00630B29" w:rsidRPr="00630B29" w:rsidRDefault="00630B29" w:rsidP="00630B29">
      <w:pPr>
        <w:numPr>
          <w:ilvl w:val="0"/>
          <w:numId w:val="2"/>
        </w:numPr>
        <w:spacing w:after="200" w:line="360" w:lineRule="auto"/>
        <w:contextualSpacing/>
        <w:jc w:val="both"/>
        <w:rPr>
          <w:rFonts w:ascii="Times New Roman" w:eastAsia="Calibri" w:hAnsi="Times New Roman" w:cs="Times New Roman"/>
          <w:sz w:val="24"/>
          <w:szCs w:val="24"/>
        </w:rPr>
      </w:pPr>
      <w:r w:rsidRPr="00630B29">
        <w:rPr>
          <w:rFonts w:ascii="Times New Roman" w:eastAsia="Calibri" w:hAnsi="Times New Roman" w:cs="Times New Roman"/>
          <w:sz w:val="24"/>
          <w:szCs w:val="24"/>
        </w:rPr>
        <w:t>Tam Gün Yasası çıkarken, nöbet ücretlerinin %50 ile %66 oranında artırılmasını sağladık.</w:t>
      </w:r>
    </w:p>
    <w:p w:rsidR="00630B29" w:rsidRPr="00630B29" w:rsidRDefault="00630B29" w:rsidP="00630B29">
      <w:pPr>
        <w:numPr>
          <w:ilvl w:val="0"/>
          <w:numId w:val="2"/>
        </w:numPr>
        <w:spacing w:after="200" w:line="360" w:lineRule="auto"/>
        <w:contextualSpacing/>
        <w:jc w:val="both"/>
        <w:rPr>
          <w:rFonts w:ascii="Times New Roman" w:eastAsia="Calibri" w:hAnsi="Times New Roman" w:cs="Times New Roman"/>
          <w:sz w:val="24"/>
          <w:szCs w:val="24"/>
        </w:rPr>
      </w:pPr>
      <w:r w:rsidRPr="00630B29">
        <w:rPr>
          <w:rFonts w:ascii="Times New Roman" w:eastAsia="Calibri" w:hAnsi="Times New Roman" w:cs="Times New Roman"/>
          <w:sz w:val="24"/>
          <w:szCs w:val="24"/>
        </w:rPr>
        <w:t xml:space="preserve">Tüm sağlık çalışanlarının nöbet ücretlerinin %50 artırılmasını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Sağlık çalışanlarının, 375 sayılı KHK’deki oranlardan az olmamak üzere sabit ek ödeme almasını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Yıllık izin, şua izni ve sağlık raporu alındığı dönemlerde de sabit ek ödeme alınmasını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Maliye Bakanlığı ile yaptığımız görüşmeler sonrası, sağlık hizmetleri sınıfı ile teknik hizmetler sınıfındaki personelin, kendi sınıfları ile ilgili tüm üst öğrenimlerinin intibaklarının yapılarak, buna ilişkin zam ve tazminatlardan yararlanmasını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Tüm ön lisans mezunu sağlık çalışanlarına, lisans tamamlama hakkı verilmesi için yasal düzenleme yapılmasını sağladık. Hemşire, ebe, sağlık memuru ve Sağlık Eğitim Enstitüsü mezunlarına lisans tamamlama hakkı getirdik. Böylece, sağlık çalışanlarının hem maaşlarının hem de ek göstergelerinin yükseltilmesi ile emekli maaş ve ikramiyelerinde artış sağladık. 2014-2015 öğretim yılından itibaren de uygulanmasını sağladık.</w:t>
      </w:r>
    </w:p>
    <w:p w:rsidR="00486DC8" w:rsidRPr="00406DD3" w:rsidRDefault="00486DC8" w:rsidP="00486DC8">
      <w:pPr>
        <w:numPr>
          <w:ilvl w:val="0"/>
          <w:numId w:val="2"/>
        </w:numPr>
        <w:spacing w:line="360" w:lineRule="auto"/>
        <w:jc w:val="both"/>
        <w:rPr>
          <w:rFonts w:ascii="Times New Roman" w:eastAsia="Calibri" w:hAnsi="Times New Roman" w:cs="Times New Roman"/>
          <w:sz w:val="24"/>
          <w:szCs w:val="24"/>
        </w:rPr>
      </w:pPr>
      <w:r w:rsidRPr="00406DD3">
        <w:rPr>
          <w:rFonts w:ascii="Times New Roman" w:eastAsia="Calibri" w:hAnsi="Times New Roman" w:cs="Times New Roman"/>
          <w:sz w:val="24"/>
          <w:szCs w:val="24"/>
        </w:rPr>
        <w:t xml:space="preserve">Doğum izni sonrası kadın memura isteği halinde birinci doğumda iki ay, ikinci doğumda dört ay, sonraki doğumlarda ise altı ay süre ile yarım gün çalışma hakkı sağladık. </w:t>
      </w:r>
    </w:p>
    <w:p w:rsidR="00486DC8" w:rsidRPr="00CA3C9F" w:rsidRDefault="00486DC8" w:rsidP="00486DC8">
      <w:pPr>
        <w:numPr>
          <w:ilvl w:val="0"/>
          <w:numId w:val="2"/>
        </w:numPr>
        <w:spacing w:line="360" w:lineRule="auto"/>
        <w:jc w:val="both"/>
        <w:rPr>
          <w:rFonts w:ascii="Times New Roman" w:eastAsia="Calibri" w:hAnsi="Times New Roman" w:cs="Times New Roman"/>
          <w:sz w:val="24"/>
          <w:szCs w:val="24"/>
        </w:rPr>
      </w:pPr>
      <w:r w:rsidRPr="00CA3C9F">
        <w:rPr>
          <w:rFonts w:ascii="Times New Roman" w:eastAsia="Calibri" w:hAnsi="Times New Roman" w:cs="Times New Roman"/>
          <w:sz w:val="24"/>
          <w:szCs w:val="24"/>
        </w:rPr>
        <w:t>Erken doğum halinde</w:t>
      </w:r>
      <w:r>
        <w:rPr>
          <w:rFonts w:ascii="Times New Roman" w:eastAsia="Calibri" w:hAnsi="Times New Roman" w:cs="Times New Roman"/>
          <w:sz w:val="24"/>
          <w:szCs w:val="24"/>
        </w:rPr>
        <w:t>,</w:t>
      </w:r>
      <w:r w:rsidRPr="00CA3C9F">
        <w:rPr>
          <w:rFonts w:ascii="Times New Roman" w:eastAsia="Calibri" w:hAnsi="Times New Roman" w:cs="Times New Roman"/>
          <w:sz w:val="24"/>
          <w:szCs w:val="24"/>
        </w:rPr>
        <w:t xml:space="preserve"> kullanılamayan izinlerin doğum sonrası analık iznine ilave edilmesini sağladık.</w:t>
      </w:r>
      <w:r w:rsidRPr="00CA3C9F">
        <w:rPr>
          <w:rFonts w:ascii="Times New Roman" w:eastAsia="Calibri" w:hAnsi="Times New Roman" w:cs="Times New Roman"/>
          <w:b/>
          <w:bCs/>
          <w:sz w:val="24"/>
          <w:szCs w:val="24"/>
        </w:rPr>
        <w:t xml:space="preserve"> </w:t>
      </w:r>
    </w:p>
    <w:p w:rsidR="00486DC8" w:rsidRPr="00CA3C9F" w:rsidRDefault="00486DC8" w:rsidP="00486DC8">
      <w:pPr>
        <w:numPr>
          <w:ilvl w:val="0"/>
          <w:numId w:val="2"/>
        </w:numPr>
        <w:spacing w:line="360" w:lineRule="auto"/>
        <w:jc w:val="both"/>
        <w:rPr>
          <w:rFonts w:ascii="Times New Roman" w:eastAsia="Calibri" w:hAnsi="Times New Roman" w:cs="Times New Roman"/>
          <w:sz w:val="24"/>
          <w:szCs w:val="24"/>
        </w:rPr>
      </w:pPr>
      <w:r w:rsidRPr="00CA3C9F">
        <w:rPr>
          <w:rFonts w:ascii="Times New Roman" w:eastAsia="Calibri" w:hAnsi="Times New Roman" w:cs="Times New Roman"/>
          <w:sz w:val="24"/>
          <w:szCs w:val="24"/>
        </w:rPr>
        <w:t>Üç yaşını doldurmamış bir çocuğu evlat edinenlere</w:t>
      </w:r>
      <w:r>
        <w:rPr>
          <w:rFonts w:ascii="Times New Roman" w:eastAsia="Calibri" w:hAnsi="Times New Roman" w:cs="Times New Roman"/>
          <w:sz w:val="24"/>
          <w:szCs w:val="24"/>
        </w:rPr>
        <w:t>,</w:t>
      </w:r>
      <w:r w:rsidRPr="00CA3C9F">
        <w:rPr>
          <w:rFonts w:ascii="Times New Roman" w:eastAsia="Calibri" w:hAnsi="Times New Roman" w:cs="Times New Roman"/>
          <w:sz w:val="24"/>
          <w:szCs w:val="24"/>
        </w:rPr>
        <w:t xml:space="preserve"> çocuğun teslim tarihi itibariyle sekiz hafta süre ile izin verilmesini sağladık</w:t>
      </w:r>
      <w:r w:rsidRPr="00CA3C9F">
        <w:rPr>
          <w:rFonts w:ascii="Times New Roman" w:eastAsia="Calibri" w:hAnsi="Times New Roman" w:cs="Times New Roman"/>
          <w:b/>
          <w:bCs/>
          <w:sz w:val="24"/>
          <w:szCs w:val="24"/>
        </w:rPr>
        <w:t xml:space="preserve"> </w:t>
      </w:r>
    </w:p>
    <w:p w:rsidR="00486DC8" w:rsidRPr="00486DC8" w:rsidRDefault="00486DC8" w:rsidP="00486DC8">
      <w:pPr>
        <w:numPr>
          <w:ilvl w:val="0"/>
          <w:numId w:val="2"/>
        </w:numPr>
        <w:spacing w:line="360" w:lineRule="auto"/>
        <w:jc w:val="both"/>
        <w:rPr>
          <w:rFonts w:ascii="Times New Roman" w:eastAsia="Calibri" w:hAnsi="Times New Roman" w:cs="Times New Roman"/>
          <w:sz w:val="24"/>
          <w:szCs w:val="24"/>
        </w:rPr>
      </w:pPr>
      <w:r w:rsidRPr="00CA3C9F">
        <w:rPr>
          <w:rFonts w:ascii="Times New Roman" w:eastAsia="Calibri" w:hAnsi="Times New Roman" w:cs="Times New Roman"/>
          <w:sz w:val="24"/>
          <w:szCs w:val="24"/>
        </w:rPr>
        <w:t>Ücr</w:t>
      </w:r>
      <w:r>
        <w:rPr>
          <w:rFonts w:ascii="Times New Roman" w:eastAsia="Calibri" w:hAnsi="Times New Roman" w:cs="Times New Roman"/>
          <w:sz w:val="24"/>
          <w:szCs w:val="24"/>
        </w:rPr>
        <w:t>etsiz doğum izni hakkının baba olan memura da</w:t>
      </w:r>
      <w:r w:rsidRPr="00CA3C9F">
        <w:rPr>
          <w:rFonts w:ascii="Times New Roman" w:eastAsia="Calibri" w:hAnsi="Times New Roman" w:cs="Times New Roman"/>
          <w:sz w:val="24"/>
          <w:szCs w:val="24"/>
        </w:rPr>
        <w:t xml:space="preserve"> verilmesini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Genel idari hizmetler, yardımcı hizmetler ve teknik hizmetler sınıfında çalışanların ek ödemelerinin artırılmasını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lastRenderedPageBreak/>
        <w:t xml:space="preserve">Geçici olarak görevlendirilen 112 çalışanlarına görev yolluğunun görevlendirme süresi üzerinden aylık olarak ödenmesini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Doğum sonrası röntgen biriminde çalışan personelin, süt izni boyunca radyasyona maruz kalmamaları konusunda dikkat edilmesini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Bakmakla yükümlü engelli aile ferdi bulunan çalışanlara, günlük saatlik izin verilmesini ve nöbet muafiyeti getirilmesini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Engelli ve engelli yakını bulunan personelin, tayin olabilmelerini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Sağlık çalışanlarının fazla çalıştırılmalarının önüne geçtik; 9 saat olan mesailerinin 8 saate indirilmesini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Sağlık çalışanlarının, eşlerinden boşanması halinde bir yıl içerisinde anne, baba, kardeş veya reşit çocuklarının ikamet ettiği ile tayin olabilmesini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Genel idari hizmetler sınıfı ve yardımcı hizmetler sınıfı ile Ağız ve Diş Sağlığı Merkezleri ve 112 Acil Sağlık Hizmetleri’nde çalışanlarının nöbet ücreti almalarını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Aynı kurumda çalışan eşlerin, nöbet usulü ile çalışıyor olması halinde, nöbetlerinin talepleri doğrultusunda koordine edilmesi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Aile Hekimliği çalışanlarının izin haklarında iyileştirilme yapılmasını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Entegre sağlık hizmeti sunulan merkezlerde tutulan nöbetler için aile hekimliği çalışanlarına nöbet ücreti ve nöbet izni verilmeyeceğine dair maddenin iptal edilmesini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Aile hekimliği çalışanlarının hizmet sözleşmeleri üzerinden damga vergisi uygulamasının kaldırılmasını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Açtığımız davalarla, aile hekimliğinde kesilen damga vergisinin iadesini sağladık.</w:t>
      </w:r>
    </w:p>
    <w:p w:rsidR="00486DC8" w:rsidRPr="00630B29" w:rsidRDefault="00630B29" w:rsidP="00486DC8">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Aile hekimlerinin zorunlu mali sorumluluk sigortasının yarısının kurum tarafından karşılanmasını sağladık. Geçmişe dönük ödedikleri mali sorumluluk sigorta bedellerinin de yarısını almalarını sağladık. </w:t>
      </w:r>
    </w:p>
    <w:p w:rsidR="00486DC8" w:rsidRPr="00486DC8" w:rsidRDefault="00486DC8" w:rsidP="00486DC8">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lastRenderedPageBreak/>
        <w:t xml:space="preserve">Nöbete gitmeyen aile hekimi ve aile hekimliği çalışanlarına verilen puanların sözleşme feshinde etkili olmamasını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Aile Hekimlerinin asgari 8 saat nöbet tutma mecburiyetinin kaldırılmasını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Ücretsiz nöbet tutturulan aile hekimliği çalışanlarına, nöbet ücreti verilmesini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Sağlık personeline kurum tarafından yaptırılan zorunlu sağlık kontrollerinde, sağlık çalışanlarının muayene katılım payı ödememesini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Görevde Yükselme ve Unvan Değişikliği Sınavı için zorunlu eğitimin kaldırılmasını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Görevde Yükselme ve Unvan Değişikliği Sınavı bekleyen on binlerce üyemizin talebini gerçekleştirerek, son 5 yılda Sağlık Bakanlığında dört kez, </w:t>
      </w:r>
      <w:r w:rsidR="00E82CB9" w:rsidRPr="00EB79C4">
        <w:rPr>
          <w:rFonts w:ascii="Times New Roman" w:eastAsia="Calibri" w:hAnsi="Times New Roman" w:cs="Times New Roman"/>
          <w:sz w:val="24"/>
        </w:rPr>
        <w:t>Aile ve Sosyal Hizmetler Bakanlığı’nda</w:t>
      </w:r>
      <w:r w:rsidRPr="00630B29">
        <w:rPr>
          <w:rFonts w:ascii="Times New Roman" w:eastAsia="Calibri" w:hAnsi="Times New Roman" w:cs="Times New Roman"/>
          <w:sz w:val="24"/>
        </w:rPr>
        <w:t xml:space="preserve"> iki kez sınav açılmasını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 xml:space="preserve">Atanma taleplerinin, ilde bekletilmeksizin Bakanlığa ve kurumlara gönderilmesini sağladık. </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Yataklı tedavi kurumlarında çalışanların ücretli yemek genelgesinin iptalini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Taşınır kayıt kontrol yetkililerinin, mali sorumluluk zammı almasını sağladık.</w:t>
      </w:r>
    </w:p>
    <w:p w:rsidR="00486DC8" w:rsidRPr="00486DC8" w:rsidRDefault="00486DC8" w:rsidP="00486DC8">
      <w:pPr>
        <w:numPr>
          <w:ilvl w:val="0"/>
          <w:numId w:val="2"/>
        </w:numPr>
        <w:spacing w:line="360" w:lineRule="auto"/>
        <w:jc w:val="both"/>
        <w:rPr>
          <w:rFonts w:ascii="Times New Roman" w:eastAsia="Calibri" w:hAnsi="Times New Roman" w:cs="Times New Roman"/>
          <w:sz w:val="24"/>
          <w:szCs w:val="24"/>
        </w:rPr>
      </w:pPr>
      <w:r w:rsidRPr="00CA3C9F">
        <w:rPr>
          <w:rFonts w:ascii="Times New Roman" w:eastAsia="Calibri" w:hAnsi="Times New Roman" w:cs="Times New Roman"/>
          <w:sz w:val="24"/>
          <w:szCs w:val="24"/>
        </w:rPr>
        <w:t xml:space="preserve">4/B </w:t>
      </w:r>
      <w:r>
        <w:rPr>
          <w:rFonts w:ascii="Times New Roman" w:eastAsia="Calibri" w:hAnsi="Times New Roman" w:cs="Times New Roman"/>
          <w:sz w:val="24"/>
          <w:szCs w:val="24"/>
        </w:rPr>
        <w:t>s</w:t>
      </w:r>
      <w:r w:rsidRPr="00CA3C9F">
        <w:rPr>
          <w:rFonts w:ascii="Times New Roman" w:eastAsia="Calibri" w:hAnsi="Times New Roman" w:cs="Times New Roman"/>
          <w:sz w:val="24"/>
          <w:szCs w:val="24"/>
        </w:rPr>
        <w:t>özleşmeli personellerin, 2011 ve 2013 yıllarında 4/A statüsünde kadroya geçirilmelerini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Vekil ebe-hemşirelerin, 2011 yılında 4/B sözleşmeli personel statüsüne geçirilmesini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Vekil ebe ve hemşirelere döner sermayeden ek ödeme verilmesini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Vekil ebe ve hemşirelere yılda 20 güne kadar yıllık izin verilmesini sağladık.</w:t>
      </w:r>
    </w:p>
    <w:p w:rsidR="00630B29" w:rsidRPr="00630B29" w:rsidRDefault="00630B29" w:rsidP="00630B29">
      <w:pPr>
        <w:numPr>
          <w:ilvl w:val="0"/>
          <w:numId w:val="2"/>
        </w:numPr>
        <w:spacing w:after="0" w:line="480" w:lineRule="auto"/>
        <w:contextualSpacing/>
        <w:jc w:val="both"/>
        <w:rPr>
          <w:rFonts w:ascii="Times New Roman" w:eastAsia="Calibri" w:hAnsi="Times New Roman" w:cs="Times New Roman"/>
          <w:sz w:val="24"/>
        </w:rPr>
      </w:pPr>
      <w:r w:rsidRPr="00630B29">
        <w:rPr>
          <w:rFonts w:ascii="Times New Roman" w:eastAsia="Calibri" w:hAnsi="Times New Roman" w:cs="Times New Roman"/>
          <w:sz w:val="24"/>
        </w:rPr>
        <w:t>Memur statüsünde çalışmakta olup 120 saat bilgisayar sertifikasına sahip olanların sınavsız VHKİ olarak atanmalarını sağladık.</w:t>
      </w:r>
    </w:p>
    <w:p w:rsidR="00630B29" w:rsidRDefault="00630B29"/>
    <w:sectPr w:rsidR="00630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24EB5"/>
    <w:multiLevelType w:val="hybridMultilevel"/>
    <w:tmpl w:val="5B08A158"/>
    <w:lvl w:ilvl="0" w:tplc="4CCC9D3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1136325"/>
    <w:multiLevelType w:val="hybridMultilevel"/>
    <w:tmpl w:val="944814A4"/>
    <w:lvl w:ilvl="0" w:tplc="46741CBE">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33ED508E"/>
    <w:multiLevelType w:val="hybridMultilevel"/>
    <w:tmpl w:val="3B1AE2E8"/>
    <w:lvl w:ilvl="0" w:tplc="46741CBE">
      <w:start w:val="1"/>
      <w:numFmt w:val="decimal"/>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C05"/>
    <w:rsid w:val="003C2847"/>
    <w:rsid w:val="00486DC8"/>
    <w:rsid w:val="00630B29"/>
    <w:rsid w:val="007C2803"/>
    <w:rsid w:val="00865E1F"/>
    <w:rsid w:val="00B35843"/>
    <w:rsid w:val="00B40C05"/>
    <w:rsid w:val="00CD3F4C"/>
    <w:rsid w:val="00E82CB9"/>
    <w:rsid w:val="00EA21EE"/>
    <w:rsid w:val="00EB79C4"/>
    <w:rsid w:val="00F1271C"/>
    <w:rsid w:val="00FF74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AC12"/>
  <w15:chartTrackingRefBased/>
  <w15:docId w15:val="{76BC4EE1-D98F-42A7-B29D-4C7E4FE7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2372</Words>
  <Characters>13523</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2021-04-06T12:10:00Z</dcterms:created>
  <dcterms:modified xsi:type="dcterms:W3CDTF">2022-03-25T06:44:00Z</dcterms:modified>
</cp:coreProperties>
</file>